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rPr>
          <w:rFonts w:ascii="仿宋_GB2312" w:hAnsi="仿宋_GB2312" w:eastAsia="仿宋_GB2312" w:cs="仿宋_GB2312"/>
          <w:b/>
          <w:bCs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附件3.</w:t>
      </w:r>
    </w:p>
    <w:bookmarkEnd w:id="0"/>
    <w:p>
      <w:pPr>
        <w:pStyle w:val="4"/>
        <w:snapToGrid w:val="0"/>
        <w:spacing w:before="312" w:beforeLines="100"/>
        <w:jc w:val="center"/>
        <w:rPr>
          <w:rFonts w:ascii="华文中宋" w:hAnsi="华文中宋" w:eastAsia="华文中宋" w:cs="华文中宋"/>
          <w:b w:val="0"/>
          <w:bCs/>
          <w:kern w:val="2"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bCs/>
          <w:sz w:val="36"/>
          <w:szCs w:val="36"/>
        </w:rPr>
        <w:t>北京校部网络与信息化办公室假期工作安排</w:t>
      </w:r>
    </w:p>
    <w:p>
      <w:pPr>
        <w:pStyle w:val="4"/>
        <w:snapToGrid w:val="0"/>
        <w:ind w:left="640"/>
        <w:rPr>
          <w:rFonts w:ascii="仿宋" w:hAnsi="仿宋" w:eastAsia="仿宋"/>
          <w:kern w:val="2"/>
          <w:sz w:val="22"/>
          <w:szCs w:val="22"/>
        </w:rPr>
      </w:pPr>
    </w:p>
    <w:p>
      <w:pPr>
        <w:pStyle w:val="4"/>
        <w:numPr>
          <w:ilvl w:val="0"/>
          <w:numId w:val="1"/>
        </w:numPr>
        <w:snapToGrid w:val="0"/>
        <w:spacing w:line="560" w:lineRule="exact"/>
        <w:rPr>
          <w:rFonts w:ascii="仿宋" w:hAnsi="仿宋" w:eastAsia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/>
          <w:b/>
          <w:bCs/>
          <w:kern w:val="2"/>
          <w:sz w:val="32"/>
          <w:szCs w:val="32"/>
        </w:rPr>
        <w:t>网络信息服务</w:t>
      </w:r>
    </w:p>
    <w:p>
      <w:pPr>
        <w:pStyle w:val="4"/>
        <w:snapToGrid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办公时间：2018年1月29日至2018年3月2日，</w:t>
      </w:r>
      <w:r>
        <w:rPr>
          <w:rFonts w:hint="eastAsia" w:ascii="仿宋" w:hAnsi="仿宋" w:eastAsia="仿宋"/>
          <w:b/>
          <w:kern w:val="2"/>
          <w:sz w:val="32"/>
          <w:szCs w:val="32"/>
        </w:rPr>
        <w:t>工作日时间</w:t>
      </w:r>
      <w:r>
        <w:rPr>
          <w:rFonts w:hint="eastAsia" w:ascii="仿宋" w:hAnsi="仿宋" w:eastAsia="仿宋"/>
          <w:kern w:val="2"/>
          <w:sz w:val="32"/>
          <w:szCs w:val="32"/>
        </w:rPr>
        <w:t>办理校园网业务。</w:t>
      </w:r>
    </w:p>
    <w:p>
      <w:pPr>
        <w:pStyle w:val="4"/>
        <w:snapToGrid w:val="0"/>
        <w:spacing w:line="560" w:lineRule="exact"/>
        <w:ind w:firstLine="640" w:firstLineChars="200"/>
        <w:jc w:val="left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时    间：上午8:30-11:30，下午13:30-16:30</w:t>
      </w:r>
    </w:p>
    <w:p>
      <w:pPr>
        <w:pStyle w:val="4"/>
        <w:snapToGrid w:val="0"/>
        <w:spacing w:line="560" w:lineRule="exact"/>
        <w:ind w:firstLine="636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办公地点：主楼D219，办公电话：61773333</w:t>
      </w:r>
    </w:p>
    <w:p>
      <w:pPr>
        <w:pStyle w:val="4"/>
        <w:numPr>
          <w:ilvl w:val="0"/>
          <w:numId w:val="1"/>
        </w:numPr>
        <w:snapToGrid w:val="0"/>
        <w:spacing w:line="560" w:lineRule="exact"/>
        <w:rPr>
          <w:rFonts w:ascii="仿宋" w:hAnsi="仿宋" w:eastAsia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/>
          <w:b/>
          <w:bCs/>
          <w:kern w:val="2"/>
          <w:sz w:val="32"/>
          <w:szCs w:val="32"/>
        </w:rPr>
        <w:t>一卡通中心</w:t>
      </w:r>
    </w:p>
    <w:p>
      <w:pPr>
        <w:pStyle w:val="4"/>
        <w:snapToGrid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办公时间：2018年1月29日至2月9日和2018年2月22日至3月2日，</w:t>
      </w:r>
      <w:r>
        <w:rPr>
          <w:rFonts w:hint="eastAsia" w:ascii="仿宋" w:hAnsi="仿宋" w:eastAsia="仿宋"/>
          <w:b/>
          <w:kern w:val="2"/>
          <w:sz w:val="32"/>
          <w:szCs w:val="32"/>
        </w:rPr>
        <w:t>工作日时间</w:t>
      </w:r>
      <w:r>
        <w:rPr>
          <w:rFonts w:hint="eastAsia" w:ascii="仿宋" w:hAnsi="仿宋" w:eastAsia="仿宋"/>
          <w:kern w:val="2"/>
          <w:sz w:val="32"/>
          <w:szCs w:val="32"/>
        </w:rPr>
        <w:t>人工办理一卡通补卡以及日常故障处理业务。</w:t>
      </w:r>
    </w:p>
    <w:p>
      <w:pPr>
        <w:pStyle w:val="4"/>
        <w:snapToGrid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 xml:space="preserve"> 时    间：上午8:30-11:30，下午14:00-16:00 </w:t>
      </w:r>
    </w:p>
    <w:p>
      <w:pPr>
        <w:pStyle w:val="4"/>
        <w:snapToGrid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其余时间暂停人工充值和人工补卡服务，充值可通过校内圈存机或者微信自助充值，学生补卡到教2楼317门外自助补卡机进行补卡。</w:t>
      </w:r>
    </w:p>
    <w:p>
      <w:pPr>
        <w:pStyle w:val="4"/>
        <w:snapToGrid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办公地点：教二楼317</w:t>
      </w:r>
    </w:p>
    <w:p>
      <w:pPr>
        <w:pStyle w:val="4"/>
        <w:snapToGrid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办公电话：61773222</w:t>
      </w:r>
    </w:p>
    <w:p>
      <w:pPr>
        <w:pStyle w:val="4"/>
        <w:snapToGrid w:val="0"/>
        <w:spacing w:line="560" w:lineRule="exact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 xml:space="preserve">                            </w:t>
      </w:r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44B00"/>
    <w:multiLevelType w:val="multilevel"/>
    <w:tmpl w:val="30444B00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9F9"/>
    <w:rsid w:val="00037D51"/>
    <w:rsid w:val="00043681"/>
    <w:rsid w:val="000710C7"/>
    <w:rsid w:val="000A36E2"/>
    <w:rsid w:val="000B2C1C"/>
    <w:rsid w:val="000C6E5A"/>
    <w:rsid w:val="00116F79"/>
    <w:rsid w:val="00127820"/>
    <w:rsid w:val="00156352"/>
    <w:rsid w:val="00205784"/>
    <w:rsid w:val="00297D34"/>
    <w:rsid w:val="002E4069"/>
    <w:rsid w:val="003D67BF"/>
    <w:rsid w:val="0042662B"/>
    <w:rsid w:val="0043697A"/>
    <w:rsid w:val="0044399A"/>
    <w:rsid w:val="004D11B8"/>
    <w:rsid w:val="00505E51"/>
    <w:rsid w:val="005838E2"/>
    <w:rsid w:val="005A4C35"/>
    <w:rsid w:val="005B2605"/>
    <w:rsid w:val="006271CB"/>
    <w:rsid w:val="00633919"/>
    <w:rsid w:val="0068150E"/>
    <w:rsid w:val="006B7CFE"/>
    <w:rsid w:val="006F1A9B"/>
    <w:rsid w:val="00723066"/>
    <w:rsid w:val="00730CC1"/>
    <w:rsid w:val="007658D0"/>
    <w:rsid w:val="00773163"/>
    <w:rsid w:val="00790BC7"/>
    <w:rsid w:val="00793AA3"/>
    <w:rsid w:val="007C6CB3"/>
    <w:rsid w:val="007D716A"/>
    <w:rsid w:val="00840C76"/>
    <w:rsid w:val="008427C6"/>
    <w:rsid w:val="00863047"/>
    <w:rsid w:val="00880CB4"/>
    <w:rsid w:val="00884100"/>
    <w:rsid w:val="008A7B48"/>
    <w:rsid w:val="009001CE"/>
    <w:rsid w:val="00902572"/>
    <w:rsid w:val="009339F9"/>
    <w:rsid w:val="009B421B"/>
    <w:rsid w:val="009D6724"/>
    <w:rsid w:val="00A315B8"/>
    <w:rsid w:val="00A676E0"/>
    <w:rsid w:val="00A93C15"/>
    <w:rsid w:val="00AC0932"/>
    <w:rsid w:val="00AC0C2F"/>
    <w:rsid w:val="00AD6533"/>
    <w:rsid w:val="00AE5433"/>
    <w:rsid w:val="00AE7E55"/>
    <w:rsid w:val="00AF2B15"/>
    <w:rsid w:val="00B0288E"/>
    <w:rsid w:val="00B36933"/>
    <w:rsid w:val="00B7754A"/>
    <w:rsid w:val="00B8188F"/>
    <w:rsid w:val="00BC34B1"/>
    <w:rsid w:val="00BC7520"/>
    <w:rsid w:val="00BD176F"/>
    <w:rsid w:val="00BD4CAF"/>
    <w:rsid w:val="00BD61AF"/>
    <w:rsid w:val="00BE7711"/>
    <w:rsid w:val="00C0171F"/>
    <w:rsid w:val="00C05716"/>
    <w:rsid w:val="00C2536E"/>
    <w:rsid w:val="00C4002A"/>
    <w:rsid w:val="00C50C28"/>
    <w:rsid w:val="00C538C2"/>
    <w:rsid w:val="00CD1372"/>
    <w:rsid w:val="00CD73F7"/>
    <w:rsid w:val="00CE0EBE"/>
    <w:rsid w:val="00D07F4B"/>
    <w:rsid w:val="00D14A03"/>
    <w:rsid w:val="00D31A73"/>
    <w:rsid w:val="00D37A72"/>
    <w:rsid w:val="00D76BD3"/>
    <w:rsid w:val="00DA20A5"/>
    <w:rsid w:val="00DD3900"/>
    <w:rsid w:val="00E054DD"/>
    <w:rsid w:val="00E26104"/>
    <w:rsid w:val="00E26A79"/>
    <w:rsid w:val="00E60303"/>
    <w:rsid w:val="00E61C0D"/>
    <w:rsid w:val="00EA5F2E"/>
    <w:rsid w:val="00F07BA0"/>
    <w:rsid w:val="00F13050"/>
    <w:rsid w:val="00F30B77"/>
    <w:rsid w:val="00F609F9"/>
    <w:rsid w:val="00FC13DB"/>
    <w:rsid w:val="00FC545D"/>
    <w:rsid w:val="00FC625E"/>
    <w:rsid w:val="00FD1DF6"/>
    <w:rsid w:val="00FD6391"/>
    <w:rsid w:val="00FF3752"/>
    <w:rsid w:val="31791EF2"/>
    <w:rsid w:val="3CBE0C06"/>
    <w:rsid w:val="4AB3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spacing w:line="520" w:lineRule="exact"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52</Words>
  <Characters>303</Characters>
  <Lines>2</Lines>
  <Paragraphs>1</Paragraphs>
  <ScaleCrop>false</ScaleCrop>
  <LinksUpToDate>false</LinksUpToDate>
  <CharactersWithSpaces>354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2017-04-27T00:54:00Z</dcterms:created>
  <dc:creator>DELL</dc:creator>
  <cp:lastModifiedBy>Administrator</cp:lastModifiedBy>
  <dcterms:modified xsi:type="dcterms:W3CDTF">2018-01-19T02:44:07Z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